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2F4" w:rsidRPr="00DD72F4" w:rsidRDefault="00DD72F4">
      <w:pPr>
        <w:rPr>
          <w:color w:val="000000"/>
          <w:shd w:val="clear" w:color="auto" w:fill="F8F8F8"/>
        </w:rPr>
      </w:pPr>
      <w:r w:rsidRPr="00DD72F4">
        <w:rPr>
          <w:color w:val="000000"/>
          <w:shd w:val="clear" w:color="auto" w:fill="F8F8F8"/>
        </w:rPr>
        <w:t>Hospitality and Tourism</w:t>
      </w:r>
    </w:p>
    <w:p w:rsidR="00DD72F4" w:rsidRPr="00DD72F4" w:rsidRDefault="00DD72F4">
      <w:pPr>
        <w:rPr>
          <w:color w:val="000000"/>
          <w:shd w:val="clear" w:color="auto" w:fill="F8F8F8"/>
        </w:rPr>
      </w:pPr>
      <w:r w:rsidRPr="00DD72F4">
        <w:rPr>
          <w:color w:val="000000"/>
          <w:shd w:val="clear" w:color="auto" w:fill="F8F8F8"/>
        </w:rPr>
        <w:t>Professional Selling Presentation</w:t>
      </w:r>
    </w:p>
    <w:p w:rsidR="00DD72F4" w:rsidRPr="00DD72F4" w:rsidRDefault="00DD72F4">
      <w:pPr>
        <w:rPr>
          <w:color w:val="000000"/>
          <w:shd w:val="clear" w:color="auto" w:fill="F8F8F8"/>
        </w:rPr>
      </w:pPr>
      <w:r w:rsidRPr="00DD72F4">
        <w:rPr>
          <w:color w:val="000000"/>
          <w:shd w:val="clear" w:color="auto" w:fill="F8F8F8"/>
        </w:rPr>
        <w:t xml:space="preserve">Mr. </w:t>
      </w:r>
      <w:proofErr w:type="spellStart"/>
      <w:r w:rsidRPr="00DD72F4">
        <w:rPr>
          <w:color w:val="000000"/>
          <w:shd w:val="clear" w:color="auto" w:fill="F8F8F8"/>
        </w:rPr>
        <w:t>Bodenburg</w:t>
      </w:r>
      <w:proofErr w:type="spellEnd"/>
    </w:p>
    <w:p w:rsidR="00DD72F4" w:rsidRPr="00DD72F4" w:rsidRDefault="00DD72F4">
      <w:pPr>
        <w:rPr>
          <w:color w:val="000000"/>
          <w:shd w:val="clear" w:color="auto" w:fill="F8F8F8"/>
        </w:rPr>
      </w:pPr>
    </w:p>
    <w:p w:rsidR="00DD72F4" w:rsidRPr="00DD72F4" w:rsidRDefault="00DD72F4">
      <w:pPr>
        <w:rPr>
          <w:b/>
          <w:color w:val="00B0F0"/>
          <w:sz w:val="40"/>
          <w:szCs w:val="40"/>
          <w:shd w:val="clear" w:color="auto" w:fill="F8F8F8"/>
        </w:rPr>
      </w:pPr>
      <w:r>
        <w:rPr>
          <w:b/>
          <w:color w:val="00B0F0"/>
          <w:sz w:val="40"/>
          <w:szCs w:val="40"/>
          <w:shd w:val="clear" w:color="auto" w:fill="F8F8F8"/>
        </w:rPr>
        <w:t>THE SITUATION</w:t>
      </w:r>
    </w:p>
    <w:p w:rsidR="00DD72F4" w:rsidRDefault="00DD72F4">
      <w:pPr>
        <w:rPr>
          <w:color w:val="000000"/>
          <w:shd w:val="clear" w:color="auto" w:fill="F8F8F8"/>
        </w:rPr>
      </w:pPr>
    </w:p>
    <w:p w:rsidR="00DD72F4" w:rsidRPr="00DD72F4" w:rsidRDefault="00DD72F4">
      <w:pPr>
        <w:rPr>
          <w:color w:val="000000"/>
          <w:shd w:val="clear" w:color="auto" w:fill="F8F8F8"/>
        </w:rPr>
      </w:pPr>
      <w:r w:rsidRPr="00DD72F4">
        <w:rPr>
          <w:color w:val="000000"/>
          <w:shd w:val="clear" w:color="auto" w:fill="F8F8F8"/>
        </w:rPr>
        <w:t>You</w:t>
      </w:r>
      <w:r w:rsidRPr="00DD72F4">
        <w:rPr>
          <w:color w:val="000000"/>
          <w:shd w:val="clear" w:color="auto" w:fill="F8F8F8"/>
        </w:rPr>
        <w:t xml:space="preserve"> will assume the role of a salesperson for</w:t>
      </w:r>
      <w:r w:rsidRPr="00DD72F4">
        <w:rPr>
          <w:color w:val="000000"/>
        </w:rPr>
        <w:t xml:space="preserve"> </w:t>
      </w:r>
      <w:r w:rsidRPr="00DD72F4">
        <w:rPr>
          <w:color w:val="000000"/>
          <w:shd w:val="clear" w:color="auto" w:fill="F8F8F8"/>
        </w:rPr>
        <w:t xml:space="preserve">a destination management company (DMC). A non-profit meeting manager is planning a four-day meeting for its </w:t>
      </w:r>
      <w:proofErr w:type="gramStart"/>
      <w:r w:rsidRPr="00DD72F4">
        <w:rPr>
          <w:color w:val="000000"/>
          <w:shd w:val="clear" w:color="auto" w:fill="F8F8F8"/>
        </w:rPr>
        <w:t>25 pe</w:t>
      </w:r>
      <w:bookmarkStart w:id="0" w:name="_GoBack"/>
      <w:bookmarkEnd w:id="0"/>
      <w:r w:rsidRPr="00DD72F4">
        <w:rPr>
          <w:color w:val="000000"/>
          <w:shd w:val="clear" w:color="auto" w:fill="F8F8F8"/>
        </w:rPr>
        <w:t>rson</w:t>
      </w:r>
      <w:proofErr w:type="gramEnd"/>
      <w:r w:rsidRPr="00DD72F4">
        <w:rPr>
          <w:color w:val="000000"/>
          <w:shd w:val="clear" w:color="auto" w:fill="F8F8F8"/>
        </w:rPr>
        <w:t xml:space="preserve"> board of directors in a downtown hotel. </w:t>
      </w:r>
      <w:r w:rsidRPr="00DD72F4">
        <w:rPr>
          <w:color w:val="000000"/>
          <w:shd w:val="clear" w:color="auto" w:fill="F8F8F8"/>
        </w:rPr>
        <w:t xml:space="preserve">The board of directors plans to use your hotel’s conference rooms exclusively for their meeting and breakout sessions.  </w:t>
      </w:r>
      <w:r w:rsidRPr="00DD72F4">
        <w:rPr>
          <w:color w:val="000000"/>
          <w:shd w:val="clear" w:color="auto" w:fill="F8F8F8"/>
        </w:rPr>
        <w:t>However, the meeting manager has asked the participant’s DMC to arrange for VIP airport transfers and three nights of entertainment that takes advantage of the city’s unique culture.</w:t>
      </w:r>
    </w:p>
    <w:p w:rsidR="00DD72F4" w:rsidRPr="00DD72F4" w:rsidRDefault="00DD72F4">
      <w:pPr>
        <w:rPr>
          <w:color w:val="000000"/>
          <w:shd w:val="clear" w:color="auto" w:fill="F8F8F8"/>
        </w:rPr>
      </w:pPr>
    </w:p>
    <w:p w:rsidR="00845D74" w:rsidRPr="00DD72F4" w:rsidRDefault="00DD72F4">
      <w:r w:rsidRPr="00DD72F4">
        <w:drawing>
          <wp:inline distT="0" distB="0" distL="0" distR="0" wp14:anchorId="54DA4526" wp14:editId="4A2CB3CF">
            <wp:extent cx="6735065" cy="39338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7267" cy="394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2F4" w:rsidRPr="00DD72F4" w:rsidRDefault="00DD72F4">
      <w:pPr>
        <w:rPr>
          <w:sz w:val="40"/>
          <w:szCs w:val="40"/>
        </w:rPr>
      </w:pPr>
    </w:p>
    <w:p w:rsidR="00DD72F4" w:rsidRPr="00DD72F4" w:rsidRDefault="00DD72F4">
      <w:pPr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>YOUR ROLE</w:t>
      </w:r>
    </w:p>
    <w:p w:rsidR="00DD72F4" w:rsidRPr="00DD72F4" w:rsidRDefault="00DD72F4">
      <w:pPr>
        <w:rPr>
          <w:color w:val="00B0F0"/>
          <w:sz w:val="40"/>
          <w:szCs w:val="40"/>
        </w:rPr>
      </w:pPr>
    </w:p>
    <w:p w:rsidR="00DD72F4" w:rsidRPr="00DD72F4" w:rsidRDefault="00DD72F4" w:rsidP="00DD72F4">
      <w:pPr>
        <w:pStyle w:val="ListParagraph"/>
        <w:numPr>
          <w:ilvl w:val="0"/>
          <w:numId w:val="1"/>
        </w:numPr>
      </w:pPr>
      <w:r w:rsidRPr="00DD72F4">
        <w:t>Sell your hotel and facilities to the meeting manager</w:t>
      </w:r>
    </w:p>
    <w:p w:rsidR="00DD72F4" w:rsidRPr="00DD72F4" w:rsidRDefault="00DD72F4" w:rsidP="00DD72F4">
      <w:pPr>
        <w:pStyle w:val="ListParagraph"/>
        <w:numPr>
          <w:ilvl w:val="1"/>
          <w:numId w:val="1"/>
        </w:numPr>
      </w:pPr>
      <w:r w:rsidRPr="00DD72F4">
        <w:t>Consider everything the group will need for the conference</w:t>
      </w:r>
    </w:p>
    <w:p w:rsidR="00DD72F4" w:rsidRPr="00DD72F4" w:rsidRDefault="00DD72F4" w:rsidP="00DD72F4">
      <w:pPr>
        <w:pStyle w:val="ListParagraph"/>
        <w:numPr>
          <w:ilvl w:val="0"/>
          <w:numId w:val="1"/>
        </w:numPr>
      </w:pPr>
      <w:r w:rsidRPr="00DD72F4">
        <w:t>Arrange transportation from the airport and around the town</w:t>
      </w:r>
    </w:p>
    <w:p w:rsidR="00DD72F4" w:rsidRPr="00DD72F4" w:rsidRDefault="00DD72F4" w:rsidP="00DD72F4">
      <w:pPr>
        <w:pStyle w:val="ListParagraph"/>
        <w:numPr>
          <w:ilvl w:val="0"/>
          <w:numId w:val="1"/>
        </w:numPr>
      </w:pPr>
      <w:r w:rsidRPr="00DD72F4">
        <w:t xml:space="preserve">Arrange 3 nights of </w:t>
      </w:r>
      <w:r>
        <w:t xml:space="preserve">entertainment that show-off your </w:t>
      </w:r>
      <w:r w:rsidRPr="00DD72F4">
        <w:t>city’s unique culture</w:t>
      </w:r>
    </w:p>
    <w:p w:rsidR="00DD72F4" w:rsidRDefault="00DD72F4" w:rsidP="00DD72F4">
      <w:pPr>
        <w:pStyle w:val="ListParagraph"/>
      </w:pPr>
    </w:p>
    <w:sectPr w:rsidR="00DD72F4" w:rsidSect="00DD72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44FD"/>
    <w:multiLevelType w:val="hybridMultilevel"/>
    <w:tmpl w:val="CA8E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F4"/>
    <w:rsid w:val="007A3571"/>
    <w:rsid w:val="00C02B3E"/>
    <w:rsid w:val="00DD72F4"/>
    <w:rsid w:val="00F0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2974C"/>
  <w15:chartTrackingRefBased/>
  <w15:docId w15:val="{35212FE6-F853-42EB-831A-EBD69C62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Bodenburg, Blake</cp:lastModifiedBy>
  <cp:revision>1</cp:revision>
  <dcterms:created xsi:type="dcterms:W3CDTF">2016-11-18T14:31:00Z</dcterms:created>
  <dcterms:modified xsi:type="dcterms:W3CDTF">2016-11-18T14:41:00Z</dcterms:modified>
</cp:coreProperties>
</file>